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"/>
        <w:gridCol w:w="9026"/>
      </w:tblGrid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B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BB5937" w:rsidRPr="00807501" w:rsidRDefault="00BB5937" w:rsidP="00BB5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Pr="00737C42">
              <w:rPr>
                <w:rFonts w:ascii="Times New Roman" w:hAnsi="Times New Roman"/>
                <w:sz w:val="24"/>
              </w:rPr>
              <w:t>существующих</w:t>
            </w:r>
            <w:r>
              <w:rPr>
                <w:rFonts w:ascii="Times New Roman" w:hAnsi="Times New Roman"/>
                <w:sz w:val="24"/>
              </w:rPr>
              <w:t xml:space="preserve"> объектов «</w:t>
            </w:r>
            <w:r w:rsidRPr="00FB1761">
              <w:rPr>
                <w:rFonts w:ascii="Times New Roman" w:hAnsi="Times New Roman"/>
                <w:sz w:val="24"/>
              </w:rPr>
              <w:t>Кабельн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FB1761">
              <w:rPr>
                <w:rFonts w:ascii="Times New Roman" w:hAnsi="Times New Roman"/>
                <w:sz w:val="24"/>
              </w:rPr>
              <w:t xml:space="preserve"> лини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FB1761">
              <w:rPr>
                <w:rFonts w:ascii="Times New Roman" w:hAnsi="Times New Roman"/>
                <w:sz w:val="24"/>
              </w:rPr>
              <w:t xml:space="preserve"> связи газопровода Миннибаево-Казань на участке км 0 - км 92,3</w:t>
            </w:r>
            <w:r>
              <w:rPr>
                <w:rFonts w:ascii="Times New Roman" w:hAnsi="Times New Roman"/>
                <w:sz w:val="24"/>
              </w:rPr>
              <w:t>» и «</w:t>
            </w:r>
            <w:r w:rsidRPr="00FB1761">
              <w:rPr>
                <w:rFonts w:ascii="Times New Roman" w:hAnsi="Times New Roman"/>
                <w:sz w:val="24"/>
              </w:rPr>
              <w:t>Лини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FB1761">
              <w:rPr>
                <w:rFonts w:ascii="Times New Roman" w:hAnsi="Times New Roman"/>
                <w:sz w:val="24"/>
              </w:rPr>
              <w:t xml:space="preserve"> электропередачи кабельн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FB1761">
              <w:rPr>
                <w:rFonts w:ascii="Times New Roman" w:hAnsi="Times New Roman"/>
                <w:sz w:val="24"/>
              </w:rPr>
              <w:t xml:space="preserve"> 0,4 </w:t>
            </w:r>
            <w:proofErr w:type="spellStart"/>
            <w:r w:rsidRPr="00FB1761">
              <w:rPr>
                <w:rFonts w:ascii="Times New Roman" w:hAnsi="Times New Roman"/>
                <w:sz w:val="24"/>
              </w:rPr>
              <w:t>кВ</w:t>
            </w:r>
            <w:proofErr w:type="spellEnd"/>
            <w:r w:rsidRPr="00FB1761">
              <w:rPr>
                <w:rFonts w:ascii="Times New Roman" w:hAnsi="Times New Roman"/>
                <w:sz w:val="24"/>
              </w:rPr>
              <w:t xml:space="preserve"> УПОУ МГ Миннибаево-Казань км 92,3</w:t>
            </w:r>
            <w:r>
              <w:rPr>
                <w:rFonts w:ascii="Times New Roman" w:hAnsi="Times New Roman"/>
                <w:sz w:val="24"/>
              </w:rPr>
              <w:t>»,</w:t>
            </w:r>
            <w:r w:rsidRPr="00737C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входящих в состав объекта газоснабжения федерального значения</w:t>
            </w:r>
            <w:r w:rsidRPr="00737C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540F11">
              <w:rPr>
                <w:rFonts w:ascii="Times New Roman" w:hAnsi="Times New Roman"/>
                <w:sz w:val="24"/>
              </w:rPr>
              <w:t>Реконструкция газопровода Миннибаево-Казань на участке 220-285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540F11">
              <w:rPr>
                <w:rFonts w:ascii="Times New Roman" w:hAnsi="Times New Roman"/>
                <w:sz w:val="24"/>
              </w:rPr>
              <w:t>км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46342" w:rsidRPr="00807501" w:rsidRDefault="00246342" w:rsidP="00246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07501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8801" w:type="dxa"/>
              <w:tblLook w:val="04A0" w:firstRow="1" w:lastRow="0" w:firstColumn="1" w:lastColumn="0" w:noHBand="0" w:noVBand="1"/>
            </w:tblPr>
            <w:tblGrid>
              <w:gridCol w:w="566"/>
              <w:gridCol w:w="2533"/>
              <w:gridCol w:w="1560"/>
              <w:gridCol w:w="1921"/>
              <w:gridCol w:w="2220"/>
            </w:tblGrid>
            <w:tr w:rsidR="008A0BA9" w:rsidRPr="008A0BA9" w:rsidTr="002F22E3">
              <w:trPr>
                <w:trHeight w:val="1815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Березкинское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16:16:040603:108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граниченной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АгроТакт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1616019586,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Решение об изъятии объекта недвижимости для государственных или муниципальных нужд от 14.01.2016 №10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16:16:000000:1591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КП "Высокогорское"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район,Усадское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16:16:000000:8252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ГБУ «Пригородное лесничество», квартал 168, выдел 33 Иске-Казанского участкового лесничества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16:16:230602:40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 границах ОАО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Племзавод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Бирюлинский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40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регистрационных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действий ,</w:t>
                  </w:r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действий по исключению из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госреестра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земельного участка , принадлежащего на праве общей долевой собственности, доля в праве 5, 12га, Горшкову Сергею Александровичу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регистрационных действий, действий по исключению из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госреестра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отношении объектов недвижимого имущества, принадлежащего Ганиевой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Кадрие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Гумаровне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433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регистрационных действий, действий по исключению из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госреестра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отношении земельного участка, принадлежащего на праве долевой собственности, доля в праве 5, 12 га,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Фазулзянову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Мансуру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Нурутдиновичу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Арест, арест на 5, 12 га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Бурганову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Талгату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Агзамовичу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5, 12 га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94616627, 81 кв. м Федоровой Ольге Николаевне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действий по регистрации на 5, 12 га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Чунину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Вячеславу Геннадьевичу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Галиевой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Ирине Александровне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16:16:000000:7454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16:16:230604:75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Чунин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Юрий Геннадьевич,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Фахрутдинова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Гульназ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Фахрутдинова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Гульназ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"Российские железные дороги", ИНН: 7708503727,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16:16:000000:7848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16:16:182003:286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16:16:182003:283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д. Новые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Участок находится примерно в 1000 м от ориентира по направлению на юг.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16:16:182003:15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16:16:000000:6597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16:16:000000:1194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Ипотека, весь объект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тер. Паевые земли, з/у 313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арест на 1/645 долю земельного участка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Филипова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Алексея Аркадьевича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1/645 доля земельного участка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Филипова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Алексея Аркадьевича о запрете на совершение действий по регистрации 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в границах ООО Серп и Молот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16:16:250503:133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Нуртдинова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Ляля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Галиахметовна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тер Паевые земли, з/у 7670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Халиуллин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Денис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Ильдарович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тер. Паевые земли, з/у 116/1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167, выдел 33, квартал 178, выдел 15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177, выделы 6-9, 11, 12; квартал 167, выделы 1-25; квартал 178, выдел 11ч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167, выдел 29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Пригородное лесничество, Иске-Казанское участковое лесничество, квартал 167, выделы 26-28, 30; квартал 153, часть выдела 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6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9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0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16:16:050507:49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Пригородное лесничество, Иске-Казанское участковое лесничество, квартал 176, выделы 9, 10, 13-22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16:16:080501:525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около с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"Головное племенное предприятие "Элита", ИНН: 1616015493,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поселение, с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16:16:080701:346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Высокогорский р-н, с/п Высокогорское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восточнее c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16:16:190801:155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16:16:190801:225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65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16:16:000000:1215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 (Татарстан),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16:16:000000:6173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16:16:190802:239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16:16:190802:470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Пермяковское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"БИРЮЛИ" ИНН:1616019089, Собственность 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16:16:190802:472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сельское поселение, около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Чебакса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"Бизнес-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центр"Проточная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8", ИНН: 1656044557,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сельское поселение, около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Чебакса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Акционерное общество "Торговый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Центр"Алтын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1655165830,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Племконзавод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"Казанский", ИНН: 1633605132,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Высокогорское участковое лесничество, квартал 162 выделы 1-3, квартал 201 выделы 3,8,9,12,14-16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примерно в 2.5 км по направлению на восток от 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Званка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Племконзавод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"Казанский", ИНН: 1633605132,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Званковское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16:33:000000:98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16:33:080515:9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"СХПК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16:33:000000:2504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1633003498,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16:33:000000:2774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16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ответственостью"Газовик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1633003498</w:t>
                  </w:r>
                </w:p>
              </w:tc>
            </w:tr>
            <w:tr w:rsidR="008A0BA9" w:rsidRPr="008A0BA9" w:rsidTr="002F22E3">
              <w:trPr>
                <w:trHeight w:val="10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8A0BA9" w:rsidRPr="008A0BA9" w:rsidTr="002F22E3">
              <w:trPr>
                <w:trHeight w:val="7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9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16:33:000000:180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16:33:021122:25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9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9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16:33:021122:26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Казань, аренда</w:t>
                  </w:r>
                </w:p>
              </w:tc>
            </w:tr>
            <w:tr w:rsidR="008A0BA9" w:rsidRPr="008A0BA9" w:rsidTr="002F22E3">
              <w:trPr>
                <w:trHeight w:val="7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Черниково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16:33:020301:96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Черниково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Зеленая, д 37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16:33:020301:47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78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16:33:021135:9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9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7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16:33:021135:8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66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36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зверосовхоз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7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16:33:000000:3572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7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"г Казань",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16:33:080513:23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60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16:33:080513:48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казенное учреждение Комитет жилищно-коммунального хозяйства Исполнительного комитета муниципального образования города Казани, ИНН: 1655065579,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16:00:000000:342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2 км к югу от д Самосырово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16:00:000000:466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"Предприятие жилищно-коммунального хозяйства", ИНН: 1660086574,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2 км к югу от д Самосырово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16:16:120602:884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Акционерный коммерческий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ипотечнй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банк "АКИБАНК", ИНН: 1650002455,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16:16:120602:1009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16:16:120602:376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Казань,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16:00:000000:1477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в районе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16:16:120602:561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7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16:16:120602:1036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16:16:000000:1421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16:00:000000:564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"Газпром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трансгаз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Казань", ИНН: 1600000036,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16:00:000000:253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6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16:16:120601:3377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16:16:120601:2133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"Газпром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трансгаз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Казань", ИНН: 1600000036, аренда</w:t>
                  </w:r>
                </w:p>
              </w:tc>
            </w:tr>
            <w:tr w:rsidR="008A0BA9" w:rsidRPr="008A0BA9" w:rsidTr="002F22E3">
              <w:trPr>
                <w:trHeight w:val="78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44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16:16:120601:3366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16:16:120601:3400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16:16:000000:7349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рентного фонда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16:00:000000:1083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Д.У. Закрытым паевым инвестиционным комбинированным фондом "АС-фонд строительный",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16:16:120604:5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16:16:000000:4842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16:16:120604:4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МО г Казань, г Казань,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16:16:120130:36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Гайфуллин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Василович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33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"г Казань", г Казань, с Константиновка, ул. Мира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16:16:120130:34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Латипов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Эмиль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Фанзилевич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3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</w:t>
                  </w:r>
                </w:p>
              </w:tc>
            </w:tr>
            <w:tr w:rsidR="008A0BA9" w:rsidRPr="008A0BA9" w:rsidTr="002F22E3">
              <w:trPr>
                <w:trHeight w:val="99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16:16:000000:3022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Казань, с Константиновка, ул. Мира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16:16:120130:41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Ситдиков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Ильнар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Эльмерович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 Константиновка, ул. Мира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5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16:16:000000:5430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16:16:120131:74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16:16:120131:46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4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 Константиновка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Саруханян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Артавазд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Хачикович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96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Казань,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16:16:000000:2450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16:16:000000:4843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16:16:120132:360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"Газпром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трансгаз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Казань", ИНН: 1600000036, Собственность</w:t>
                  </w:r>
                </w:p>
              </w:tc>
            </w:tr>
            <w:tr w:rsidR="008A0BA9" w:rsidRPr="008A0BA9" w:rsidTr="002F22E3">
              <w:trPr>
                <w:trHeight w:val="14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5 м на северо-восток от угла здания АБК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Казань, аренда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5, часть выдела 16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13 выдел 1-8; квартал 14 выделы 1-10; квартал 102 выделы 17, 50; квартал 105 выделы 2, 3, 6, 7, 9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16:33:000000:3405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16:33:021123:258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6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муниицпальный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102, часть выдела 28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19 выделы 12-14,16,17; квартал 102 выделы 27,29,30, часть выдела 28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16:33:021123:303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6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7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16:33:021123:260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5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</w:t>
                  </w:r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истребовании из чужого незаконного владения часть земельного участка с кадастровым номером 16:33: 021124:13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16:33:000000:3681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16:33:000000:3022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Закрытое акционерное общество "Управляющая компания "ТФБ Капитал" Д.У. Закрытым паевым инвестиционным фондом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недвижимости"ТФБ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Актив"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108, часть выдела 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Богородского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Салахова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Танзиля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Габдулловна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108 выдел 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16:33:050901:38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Ипотека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6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16:33:000000:23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Шакиров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Мударис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Абулханович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8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"Соя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1633009154,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16:33:050901:229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16:33:000000:3616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16:33:000000:197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16:33:170412:98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Амирзянов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Айдар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Зубаерович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Бурханов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Ризо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Мирзоевич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16:33:170412:64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16:33:170412:57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СХПК Совет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16:33:000000:184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16:33:170412:39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16:33:000000:2906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Залалиев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Ильназ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Рамиль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Магсумович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16:33:170404:171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16:33:170404:239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1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3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 на долю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Сиразетдинова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Мансура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Гусмановича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420000 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"Шалинское сельское поселение"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16:33:000000:2208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Мухаметзянова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Василя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Гатаулловна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16:33:000000:3552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"ПРП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Татэнергоремонт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1661009491,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Зальфира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Хакимовна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8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6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Гибадуллин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Артур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Рафаилевич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16:33:170419:113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в границах землепользования АКХ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16:24:030201:22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53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1624009091,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Закиров Рафаэль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Муршитович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16:24:030202:177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Матеюнас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Сергей Александрович,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Рустам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Ильгизарович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Шугаева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Анжелика Геннадьевна,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МО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СП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16:24:000000:172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в границах землепользования 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16:24:000000:137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Постановление о наложении ареста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01.12.2016 №6151/15/16033-ИП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Запрет</w:t>
                  </w:r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соверешение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регистрационных действий, действий по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исклчению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госреестра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отношении имущества,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Губайдуллин Эдуард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Хайдарович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16:24:030202:71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Макаров Андрей Анатольевич, Собственность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Постановление суда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16.03.2015 №3/6-239/2015г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Выписка из Федеральной службы судебных приставов из Постановления о запрете на совершение действий по регистрации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17.01.2019 №38506/18/16007-ИП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Фирдус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Зиятдинович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Фирдус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Зиятдинович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16:24:030202:79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Мухаметзянов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Зуфар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Абдуллович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Четырчинский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Иван Игоревич,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с/п Державинское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Музип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Мислахович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Музип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Мислахович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16:24:060202:151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ГКУ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лесничество",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Янтыковское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37, часть выдела 25 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16:24:000000:5805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ААКХ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Хабибуллин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Габдулбарей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Валиуллович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Ахмадуллович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Валиуллин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Жавит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Минзаитович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автодорога Казань-Оренбург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16:24:000000:276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для обеспечения космической </w:t>
                  </w:r>
                  <w:proofErr w:type="gram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деятельности,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</w:t>
                  </w:r>
                  <w:proofErr w:type="gram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Державинского сельского поселения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учреждение Исполнительный комитет Державинского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ИНН: 1624009285,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участок находится примерно в 3.5 км по направлению на юг от ориентира школа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раположенного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 пределами участка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Насыйров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Азат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Агзамутдинович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56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ААКХ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2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Яруллина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Марьям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Гарифулловна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Гаршия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Ахатовна,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Гаршия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Ахатовна,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Гайниев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Марсель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Жаудятович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Сафина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Рузалия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Рахимовна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ООО СХП "Золотой Колос"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16:24:000000:169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"Земельная корпорация "Лидер", ИНН: 1655065378,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Особый режим использования земель: охранная зона нефтепровода</w:t>
                  </w:r>
                </w:p>
              </w:tc>
            </w:tr>
            <w:tr w:rsidR="008A0BA9" w:rsidRPr="008A0BA9" w:rsidTr="002F22E3">
              <w:trPr>
                <w:trHeight w:val="3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16:24:000000:4629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Александровское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учреждение Исполнительный комитет Александровского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ИНН: 1624009366,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16:24:000000:89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Транснефть-Прикамье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", ИНН: 1645000340, 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16:24:080602:632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Транснефть-Прикамье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", ИНН: 1645000340, 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222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16:16:000000:8197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</w:t>
                  </w:r>
                </w:p>
              </w:tc>
            </w:tr>
            <w:tr w:rsidR="008A0BA9" w:rsidRPr="008A0BA9" w:rsidTr="002F22E3">
              <w:trPr>
                <w:trHeight w:val="2509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Доверительное управление, Доверительное управление в пользу Общество с ограниченной ответственностью "Управляющая компания "Капитал-Траст-Инвест", ИНН: 1660108972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Пестречинскиймуниципальный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 РТ, Собственность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Фахрутдинова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Гульназ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16:16:172802:142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2958EC" w:rsidRPr="008A0BA9" w:rsidTr="002F22E3">
              <w:trPr>
                <w:trHeight w:val="2655"/>
              </w:trPr>
              <w:tc>
                <w:tcPr>
                  <w:tcW w:w="6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"Научно-промышленное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Казаньнефтехиминвест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7701417170, Ипотека</w:t>
                  </w:r>
                </w:p>
              </w:tc>
            </w:tr>
            <w:tr w:rsidR="008A0BA9" w:rsidRPr="008A0BA9" w:rsidTr="002F22E3">
              <w:trPr>
                <w:trHeight w:val="91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0BA9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16:16:172802:140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8A0BA9" w:rsidRPr="008A0BA9" w:rsidTr="002F22E3">
              <w:trPr>
                <w:trHeight w:val="28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"Научно-промышленное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Казаньнефтехиминвест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7701417170, Ипотека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16:16:172803:155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2958EC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16:16:172803:150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Шарапов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Гумар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Шарапович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16:16:172803:124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Хасанов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Минихан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Гильмуханович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3041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16:33:021123:533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2958EC" w:rsidRPr="008A0BA9" w:rsidTr="002F22E3">
              <w:trPr>
                <w:trHeight w:val="1149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Богородское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16:33:021127:174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958EC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2958EC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401"/>
              </w:trPr>
              <w:tc>
                <w:tcPr>
                  <w:tcW w:w="88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958EC" w:rsidRDefault="002F22E3" w:rsidP="002F2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неразграниченной государственной собственности</w:t>
                  </w:r>
                </w:p>
              </w:tc>
            </w:tr>
            <w:tr w:rsidR="002F22E3" w:rsidRPr="008A0BA9" w:rsidTr="002F22E3">
              <w:trPr>
                <w:trHeight w:val="1097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110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39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16:16:080501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16:33:080515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379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633C66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8EC" w:rsidRPr="00DF72BB" w:rsidRDefault="002958EC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124" w:rsidRPr="00B7607F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Исполнительный комитет Высок</w:t>
            </w:r>
            <w:r w:rsidR="00CA76E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огорского муниципального района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Республика Татарстан,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Высокогорский муниципальный район, пос. ж/д ст. Высокая Гора, ул. Кооперативная, дом 5, вр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емя приема: 8:00-17:00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2958EC" w:rsidRDefault="002958EC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Пестречинского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</w:t>
            </w:r>
            <w:proofErr w:type="spellStart"/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тречинский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муниципальный район, 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Пестрецы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Советская, д.18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время приема 8:00-17:00.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Лаишевского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г. Лаишево, ул. Чернышевского, д. 23,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8:00-17:00.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Исполнительный комитет муниципального образования города Казани,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адрес: Республика Татарстан, г. Казань, ул. Кремлевская, д.3,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 xml:space="preserve"> время приема: 9:00-18:00.</w:t>
            </w:r>
          </w:p>
          <w:p w:rsidR="004D57A7" w:rsidRDefault="004D57A7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8623F" w:rsidRPr="00807501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с «___» _________ 2019 г.  по «____» _________ 2019 г.</w:t>
            </w:r>
          </w:p>
          <w:p w:rsidR="004222E1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431124" w:rsidRDefault="00BB5937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31124" w:rsidRPr="006B348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431124" w:rsidRDefault="00BB5937" w:rsidP="00431124">
            <w:pPr>
              <w:pStyle w:val="a3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431124" w:rsidRPr="00B7607F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http://vysokaya-gora.tatarstan.ru/</w:t>
              </w:r>
            </w:hyperlink>
          </w:p>
          <w:p w:rsidR="00431124" w:rsidRDefault="00BB5937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http://pestreci.tatarstan.ru/ispolnitelniy-komitet-pestrechinskogo.htm</w:t>
              </w:r>
            </w:hyperlink>
          </w:p>
          <w:p w:rsidR="00431124" w:rsidRDefault="00BB5937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http://laishevo.tatarstan.ru/</w:t>
              </w:r>
            </w:hyperlink>
          </w:p>
          <w:p w:rsidR="00431124" w:rsidRPr="00B7607F" w:rsidRDefault="00BB5937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https://www.kzn.ru/meriya/ispolnitelnyy-komitet/</w:t>
              </w:r>
            </w:hyperlink>
          </w:p>
          <w:p w:rsidR="0048623F" w:rsidRPr="00807501" w:rsidRDefault="00431124" w:rsidP="004D5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807501" w:rsidTr="00831F2A">
        <w:tc>
          <w:tcPr>
            <w:tcW w:w="332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431124" w:rsidRDefault="00431124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F667F2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F667F2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тел.: (812) 455 17 00 доб. 34-716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«Правовое измерение»:</w:t>
            </w:r>
          </w:p>
          <w:p w:rsidR="00633C66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603022, г. Нижний Новгород,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Тимирязева, д. 15,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корп.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оф. 404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3C66" w:rsidRPr="000E5BFD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тел.: 8 (917) 650-99-06.</w:t>
            </w:r>
          </w:p>
          <w:p w:rsidR="00C001D9" w:rsidRPr="00807501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A4C2C"/>
    <w:rsid w:val="000D4AE1"/>
    <w:rsid w:val="0012622E"/>
    <w:rsid w:val="00175D7D"/>
    <w:rsid w:val="00191AA8"/>
    <w:rsid w:val="001A3FCD"/>
    <w:rsid w:val="001A4C7E"/>
    <w:rsid w:val="001A5A50"/>
    <w:rsid w:val="001E24AF"/>
    <w:rsid w:val="00230898"/>
    <w:rsid w:val="00246342"/>
    <w:rsid w:val="00251A29"/>
    <w:rsid w:val="002609A5"/>
    <w:rsid w:val="00267455"/>
    <w:rsid w:val="002958EC"/>
    <w:rsid w:val="002A5759"/>
    <w:rsid w:val="002A7B4A"/>
    <w:rsid w:val="002B2100"/>
    <w:rsid w:val="002B3B13"/>
    <w:rsid w:val="002C559D"/>
    <w:rsid w:val="002F22E3"/>
    <w:rsid w:val="002F2E07"/>
    <w:rsid w:val="00314D58"/>
    <w:rsid w:val="00321B49"/>
    <w:rsid w:val="003B46BB"/>
    <w:rsid w:val="003D5AC3"/>
    <w:rsid w:val="003F373A"/>
    <w:rsid w:val="004222E1"/>
    <w:rsid w:val="00426433"/>
    <w:rsid w:val="00431124"/>
    <w:rsid w:val="0047157E"/>
    <w:rsid w:val="0048623F"/>
    <w:rsid w:val="004A0D50"/>
    <w:rsid w:val="004D0C0D"/>
    <w:rsid w:val="004D57A7"/>
    <w:rsid w:val="004F0619"/>
    <w:rsid w:val="00571CF7"/>
    <w:rsid w:val="0058612F"/>
    <w:rsid w:val="00590CDC"/>
    <w:rsid w:val="00597DD2"/>
    <w:rsid w:val="005B57DC"/>
    <w:rsid w:val="005C012C"/>
    <w:rsid w:val="005E3BF7"/>
    <w:rsid w:val="005F7EB3"/>
    <w:rsid w:val="00607A54"/>
    <w:rsid w:val="00633C66"/>
    <w:rsid w:val="00647621"/>
    <w:rsid w:val="0066067A"/>
    <w:rsid w:val="006B1FEC"/>
    <w:rsid w:val="006C762D"/>
    <w:rsid w:val="00765CA3"/>
    <w:rsid w:val="007814BD"/>
    <w:rsid w:val="0079045D"/>
    <w:rsid w:val="00791EC9"/>
    <w:rsid w:val="007B4838"/>
    <w:rsid w:val="00807501"/>
    <w:rsid w:val="00831F2A"/>
    <w:rsid w:val="00855098"/>
    <w:rsid w:val="008A0BA9"/>
    <w:rsid w:val="008A690F"/>
    <w:rsid w:val="008A6BD0"/>
    <w:rsid w:val="008C03D5"/>
    <w:rsid w:val="00913054"/>
    <w:rsid w:val="00923D05"/>
    <w:rsid w:val="00943F66"/>
    <w:rsid w:val="00947A5D"/>
    <w:rsid w:val="00962939"/>
    <w:rsid w:val="009632E4"/>
    <w:rsid w:val="009739D9"/>
    <w:rsid w:val="009900BE"/>
    <w:rsid w:val="009F57C9"/>
    <w:rsid w:val="00A50B57"/>
    <w:rsid w:val="00A50F52"/>
    <w:rsid w:val="00A53E8D"/>
    <w:rsid w:val="00A63F58"/>
    <w:rsid w:val="00A83972"/>
    <w:rsid w:val="00AA1029"/>
    <w:rsid w:val="00B03EE7"/>
    <w:rsid w:val="00B311F6"/>
    <w:rsid w:val="00B348AB"/>
    <w:rsid w:val="00B54946"/>
    <w:rsid w:val="00B95BB1"/>
    <w:rsid w:val="00BB5937"/>
    <w:rsid w:val="00BE2CBC"/>
    <w:rsid w:val="00BE702C"/>
    <w:rsid w:val="00BF3D5C"/>
    <w:rsid w:val="00C001D9"/>
    <w:rsid w:val="00C174AC"/>
    <w:rsid w:val="00C71687"/>
    <w:rsid w:val="00CA76E4"/>
    <w:rsid w:val="00CD64AF"/>
    <w:rsid w:val="00D223EB"/>
    <w:rsid w:val="00D31CF3"/>
    <w:rsid w:val="00DB217E"/>
    <w:rsid w:val="00DC0864"/>
    <w:rsid w:val="00DC5230"/>
    <w:rsid w:val="00E152CA"/>
    <w:rsid w:val="00E34E31"/>
    <w:rsid w:val="00E34F95"/>
    <w:rsid w:val="00E36E04"/>
    <w:rsid w:val="00E95A48"/>
    <w:rsid w:val="00EA6D1B"/>
    <w:rsid w:val="00EF6684"/>
    <w:rsid w:val="00F206BA"/>
    <w:rsid w:val="00F35483"/>
    <w:rsid w:val="00F61E10"/>
    <w:rsid w:val="00F80192"/>
    <w:rsid w:val="00FA49D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6052-3547-4ED5-861C-B4EA599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reci.tatarstan.ru/ispolnitelniy-komitet-pestrechinskogo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zn.ru/meriya/ispolnitelnyy-komit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ish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3F6C-B1DE-4F1F-8276-001CF33C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77</Pages>
  <Words>18202</Words>
  <Characters>103752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Ларионова Людмила</cp:lastModifiedBy>
  <cp:revision>47</cp:revision>
  <cp:lastPrinted>2019-08-27T09:19:00Z</cp:lastPrinted>
  <dcterms:created xsi:type="dcterms:W3CDTF">2019-08-27T08:47:00Z</dcterms:created>
  <dcterms:modified xsi:type="dcterms:W3CDTF">2020-02-26T12:12:00Z</dcterms:modified>
</cp:coreProperties>
</file>